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EB312" w14:textId="77777777" w:rsidR="001C15F2" w:rsidRPr="000D6A5D" w:rsidRDefault="001C15F2" w:rsidP="004A0D80">
      <w:pPr>
        <w:pStyle w:val="COPYfly"/>
        <w:spacing w:line="276" w:lineRule="auto"/>
        <w:ind w:left="1418" w:right="-1701"/>
        <w:rPr>
          <w:rFonts w:ascii="Myriad Web Pro" w:hAnsi="Myriad Web Pro" w:cs="MyriadWebPro-Bold"/>
          <w:b/>
          <w:bCs/>
          <w:color w:val="auto"/>
          <w:sz w:val="22"/>
          <w:szCs w:val="22"/>
        </w:rPr>
      </w:pPr>
      <w:r w:rsidRPr="000D6A5D">
        <w:rPr>
          <w:rFonts w:ascii="Myriad Web Pro" w:hAnsi="Myriad Web Pro" w:cs="MyriadWebPro-Bold"/>
          <w:b/>
          <w:bCs/>
          <w:color w:val="auto"/>
          <w:sz w:val="22"/>
          <w:szCs w:val="22"/>
        </w:rPr>
        <w:t>Liebe Eltern,</w:t>
      </w:r>
    </w:p>
    <w:p w14:paraId="38988DFC" w14:textId="77777777" w:rsidR="001C15F2" w:rsidRPr="000D6A5D" w:rsidRDefault="001C15F2" w:rsidP="004A0D80">
      <w:pPr>
        <w:pStyle w:val="COPYfly"/>
        <w:spacing w:line="276" w:lineRule="auto"/>
        <w:ind w:left="1418" w:right="-1701"/>
        <w:rPr>
          <w:rFonts w:ascii="Myriad Web Pro" w:hAnsi="Myriad Web Pro"/>
          <w:color w:val="auto"/>
          <w:sz w:val="22"/>
          <w:szCs w:val="22"/>
        </w:rPr>
      </w:pPr>
    </w:p>
    <w:p w14:paraId="4F8BCB39" w14:textId="5DB7EF17" w:rsidR="00914872" w:rsidRPr="000D6A5D" w:rsidRDefault="00E76BA6" w:rsidP="002665ED">
      <w:pPr>
        <w:pStyle w:val="COPYfly"/>
        <w:spacing w:line="276" w:lineRule="auto"/>
        <w:ind w:left="1418" w:right="-1701"/>
        <w:rPr>
          <w:rFonts w:ascii="Myriad Web Pro" w:hAnsi="Myriad Web Pro"/>
          <w:color w:val="auto"/>
          <w:sz w:val="22"/>
          <w:szCs w:val="22"/>
        </w:rPr>
      </w:pPr>
      <w:r w:rsidRPr="000D6A5D">
        <w:rPr>
          <w:rFonts w:ascii="Myriad Web Pro" w:hAnsi="Myriad Web Pro"/>
          <w:color w:val="auto"/>
          <w:sz w:val="22"/>
          <w:szCs w:val="22"/>
        </w:rPr>
        <w:t xml:space="preserve">an sonnigen Tagen </w:t>
      </w:r>
      <w:r w:rsidR="005C28F2" w:rsidRPr="000D6A5D">
        <w:rPr>
          <w:rFonts w:ascii="Myriad Web Pro" w:hAnsi="Myriad Web Pro"/>
          <w:color w:val="auto"/>
          <w:sz w:val="22"/>
          <w:szCs w:val="22"/>
        </w:rPr>
        <w:t>verbringen wir mit den Kindern gerne</w:t>
      </w:r>
      <w:r w:rsidRPr="000D6A5D">
        <w:rPr>
          <w:rFonts w:ascii="Myriad Web Pro" w:hAnsi="Myriad Web Pro"/>
          <w:color w:val="auto"/>
          <w:sz w:val="22"/>
          <w:szCs w:val="22"/>
        </w:rPr>
        <w:t xml:space="preserve"> Zeit in unserem Garten oder unternehmen Ausflüge in den Park oder auf den Spielplatz</w:t>
      </w:r>
      <w:r w:rsidR="004077B7" w:rsidRPr="000D6A5D">
        <w:rPr>
          <w:rFonts w:ascii="Myriad Web Pro" w:hAnsi="Myriad Web Pro"/>
          <w:color w:val="auto"/>
          <w:sz w:val="22"/>
          <w:szCs w:val="22"/>
        </w:rPr>
        <w:t>.</w:t>
      </w:r>
      <w:r w:rsidR="00914872" w:rsidRPr="000D6A5D">
        <w:rPr>
          <w:rFonts w:ascii="Myriad Web Pro" w:hAnsi="Myriad Web Pro"/>
          <w:color w:val="auto"/>
          <w:sz w:val="22"/>
          <w:szCs w:val="22"/>
        </w:rPr>
        <w:t xml:space="preserve"> </w:t>
      </w:r>
      <w:r w:rsidRPr="000D6A5D">
        <w:rPr>
          <w:rFonts w:ascii="Myriad Web Pro" w:hAnsi="Myriad Web Pro"/>
          <w:color w:val="auto"/>
          <w:sz w:val="22"/>
          <w:szCs w:val="22"/>
        </w:rPr>
        <w:t>Der Sonnenschutz für die Kinder liegt uns dabei stets am Herzen</w:t>
      </w:r>
      <w:r w:rsidR="00914872" w:rsidRPr="000D6A5D">
        <w:rPr>
          <w:rFonts w:ascii="Myriad Web Pro" w:hAnsi="Myriad Web Pro"/>
          <w:color w:val="auto"/>
          <w:sz w:val="22"/>
          <w:szCs w:val="22"/>
        </w:rPr>
        <w:t>, d</w:t>
      </w:r>
      <w:r w:rsidR="00067D81" w:rsidRPr="000D6A5D">
        <w:rPr>
          <w:rFonts w:ascii="Myriad Web Pro" w:hAnsi="Myriad Web Pro"/>
          <w:color w:val="auto"/>
          <w:sz w:val="22"/>
          <w:szCs w:val="22"/>
        </w:rPr>
        <w:t>a</w:t>
      </w:r>
      <w:r w:rsidR="00914872" w:rsidRPr="000D6A5D">
        <w:rPr>
          <w:rFonts w:ascii="Myriad Web Pro" w:hAnsi="Myriad Web Pro"/>
          <w:color w:val="auto"/>
          <w:sz w:val="22"/>
          <w:szCs w:val="22"/>
        </w:rPr>
        <w:t xml:space="preserve"> </w:t>
      </w:r>
      <w:r w:rsidRPr="000D6A5D">
        <w:rPr>
          <w:rFonts w:ascii="Myriad Web Pro" w:hAnsi="Myriad Web Pro"/>
          <w:color w:val="auto"/>
          <w:sz w:val="22"/>
          <w:szCs w:val="22"/>
        </w:rPr>
        <w:t xml:space="preserve">Kinderhaut besonders empfindlich auf UV-Strahlung </w:t>
      </w:r>
      <w:r w:rsidR="00067D81" w:rsidRPr="000D6A5D">
        <w:rPr>
          <w:rFonts w:ascii="Myriad Web Pro" w:hAnsi="Myriad Web Pro"/>
          <w:color w:val="auto"/>
          <w:sz w:val="22"/>
          <w:szCs w:val="22"/>
        </w:rPr>
        <w:t xml:space="preserve">reagiert </w:t>
      </w:r>
      <w:r w:rsidRPr="000D6A5D">
        <w:rPr>
          <w:rFonts w:ascii="Myriad Web Pro" w:hAnsi="Myriad Web Pro"/>
          <w:color w:val="auto"/>
          <w:sz w:val="22"/>
          <w:szCs w:val="22"/>
        </w:rPr>
        <w:t>und deshalb sehr anfällig für Sonnenschäden</w:t>
      </w:r>
      <w:r w:rsidR="00067D81" w:rsidRPr="000D6A5D">
        <w:rPr>
          <w:rFonts w:ascii="Myriad Web Pro" w:hAnsi="Myriad Web Pro"/>
          <w:color w:val="auto"/>
          <w:sz w:val="22"/>
          <w:szCs w:val="22"/>
        </w:rPr>
        <w:t xml:space="preserve"> ist</w:t>
      </w:r>
      <w:r w:rsidRPr="000D6A5D">
        <w:rPr>
          <w:rFonts w:ascii="Myriad Web Pro" w:hAnsi="Myriad Web Pro"/>
          <w:color w:val="auto"/>
          <w:sz w:val="22"/>
          <w:szCs w:val="22"/>
        </w:rPr>
        <w:t xml:space="preserve">. </w:t>
      </w:r>
    </w:p>
    <w:p w14:paraId="410018E8" w14:textId="77777777" w:rsidR="00914872" w:rsidRPr="000D6A5D" w:rsidRDefault="00914872" w:rsidP="002665ED">
      <w:pPr>
        <w:pStyle w:val="COPYfly"/>
        <w:spacing w:line="276" w:lineRule="auto"/>
        <w:ind w:left="1418" w:right="-1701"/>
        <w:rPr>
          <w:rFonts w:ascii="Myriad Web Pro" w:hAnsi="Myriad Web Pro"/>
          <w:color w:val="auto"/>
          <w:sz w:val="22"/>
          <w:szCs w:val="22"/>
        </w:rPr>
      </w:pPr>
    </w:p>
    <w:p w14:paraId="3BC855E5" w14:textId="009342BF" w:rsidR="00E76BA6" w:rsidRPr="000D6A5D" w:rsidRDefault="00E76BA6" w:rsidP="002665ED">
      <w:pPr>
        <w:pStyle w:val="COPYfly"/>
        <w:spacing w:line="276" w:lineRule="auto"/>
        <w:ind w:left="1418" w:right="-1701"/>
        <w:rPr>
          <w:rFonts w:ascii="Myriad Web Pro" w:hAnsi="Myriad Web Pro"/>
          <w:color w:val="auto"/>
          <w:sz w:val="22"/>
          <w:szCs w:val="22"/>
        </w:rPr>
      </w:pPr>
      <w:r w:rsidRPr="000D6A5D">
        <w:rPr>
          <w:rFonts w:ascii="Myriad Web Pro" w:hAnsi="Myriad Web Pro"/>
          <w:color w:val="auto"/>
          <w:sz w:val="22"/>
          <w:szCs w:val="22"/>
        </w:rPr>
        <w:t>Ein effektiver Sonnenschutz ist äußerst wichtig, um Sonnenbrände und Spätfolgen wie schwarzen Hautkrebs – auch malignes Melanom genannt – zu vermeiden</w:t>
      </w:r>
      <w:r w:rsidR="00914872" w:rsidRPr="000D6A5D">
        <w:rPr>
          <w:rFonts w:ascii="Myriad Web Pro" w:hAnsi="Myriad Web Pro"/>
          <w:color w:val="auto"/>
          <w:sz w:val="22"/>
          <w:szCs w:val="22"/>
        </w:rPr>
        <w:t>, denn mit jedem Sonnenbrand im Baby- und Kleinkindalter steigt das Risiko, später an einem Melanom zu erkranken.</w:t>
      </w:r>
      <w:r w:rsidRPr="000D6A5D">
        <w:rPr>
          <w:rFonts w:ascii="Myriad Web Pro" w:hAnsi="Myriad Web Pro"/>
          <w:color w:val="auto"/>
          <w:sz w:val="22"/>
          <w:szCs w:val="22"/>
          <w:vertAlign w:val="superscript"/>
        </w:rPr>
        <w:t>1</w:t>
      </w:r>
      <w:r w:rsidRPr="000D6A5D">
        <w:rPr>
          <w:rFonts w:ascii="Myriad Web Pro" w:hAnsi="Myriad Web Pro"/>
          <w:color w:val="auto"/>
          <w:sz w:val="22"/>
          <w:szCs w:val="22"/>
        </w:rPr>
        <w:t xml:space="preserve"> Es ist uns daher ein Anliegen, den Kindern </w:t>
      </w:r>
      <w:r w:rsidR="005C28F2" w:rsidRPr="000D6A5D">
        <w:rPr>
          <w:rFonts w:ascii="Myriad Web Pro" w:hAnsi="Myriad Web Pro"/>
          <w:color w:val="auto"/>
          <w:sz w:val="22"/>
          <w:szCs w:val="22"/>
        </w:rPr>
        <w:t>zu erklären</w:t>
      </w:r>
      <w:r w:rsidRPr="000D6A5D">
        <w:rPr>
          <w:rFonts w:ascii="Myriad Web Pro" w:hAnsi="Myriad Web Pro"/>
          <w:color w:val="auto"/>
          <w:sz w:val="22"/>
          <w:szCs w:val="22"/>
        </w:rPr>
        <w:t>, wie wichtig und selbstverständlich Sonnenschutz ist und wie dieser am besten funktioniert.</w:t>
      </w:r>
    </w:p>
    <w:p w14:paraId="0F941553" w14:textId="77777777" w:rsidR="00E76BA6" w:rsidRPr="000D6A5D" w:rsidRDefault="00E76BA6" w:rsidP="004A0D80">
      <w:pPr>
        <w:pStyle w:val="COPYfly"/>
        <w:spacing w:before="200" w:line="276" w:lineRule="auto"/>
        <w:ind w:left="1418" w:right="-1701"/>
        <w:rPr>
          <w:rFonts w:ascii="Myriad Web Pro" w:hAnsi="Myriad Web Pro"/>
          <w:color w:val="auto"/>
          <w:sz w:val="22"/>
          <w:szCs w:val="22"/>
        </w:rPr>
      </w:pPr>
      <w:r w:rsidRPr="000D6A5D">
        <w:rPr>
          <w:rFonts w:ascii="Myriad Web Pro" w:hAnsi="Myriad Web Pro"/>
          <w:color w:val="auto"/>
          <w:sz w:val="22"/>
          <w:szCs w:val="22"/>
        </w:rPr>
        <w:t xml:space="preserve">In unserer Kita/In unserem Kindergarten achten wir daher </w:t>
      </w:r>
      <w:r w:rsidR="005C28F2" w:rsidRPr="000D6A5D">
        <w:rPr>
          <w:rFonts w:ascii="Myriad Web Pro" w:hAnsi="Myriad Web Pro"/>
          <w:color w:val="auto"/>
          <w:sz w:val="22"/>
          <w:szCs w:val="22"/>
        </w:rPr>
        <w:t xml:space="preserve">besonders </w:t>
      </w:r>
      <w:r w:rsidRPr="000D6A5D">
        <w:rPr>
          <w:rFonts w:ascii="Myriad Web Pro" w:hAnsi="Myriad Web Pro"/>
          <w:color w:val="auto"/>
          <w:sz w:val="22"/>
          <w:szCs w:val="22"/>
        </w:rPr>
        <w:t xml:space="preserve">auf Sonnenschutzmaßnahmen: </w:t>
      </w:r>
    </w:p>
    <w:p w14:paraId="3F02D08B" w14:textId="03A19861" w:rsidR="00E76BA6" w:rsidRPr="000D6A5D" w:rsidRDefault="00E76BA6" w:rsidP="004A0D80">
      <w:pPr>
        <w:pStyle w:val="COPYfly"/>
        <w:numPr>
          <w:ilvl w:val="0"/>
          <w:numId w:val="1"/>
        </w:numPr>
        <w:spacing w:before="120" w:line="276" w:lineRule="auto"/>
        <w:ind w:left="1984" w:right="-1701" w:hanging="357"/>
        <w:rPr>
          <w:rFonts w:ascii="Myriad Web Pro" w:hAnsi="Myriad Web Pro"/>
          <w:color w:val="auto"/>
          <w:sz w:val="22"/>
          <w:szCs w:val="22"/>
        </w:rPr>
      </w:pPr>
      <w:r w:rsidRPr="000D6A5D">
        <w:rPr>
          <w:rFonts w:ascii="Myriad Web Pro" w:hAnsi="Myriad Web Pro" w:cs="MyriadWebPro-Bold"/>
          <w:b/>
          <w:bCs/>
          <w:color w:val="auto"/>
          <w:sz w:val="22"/>
          <w:szCs w:val="22"/>
        </w:rPr>
        <w:t xml:space="preserve">Babys und Kleinkinder bis zu fünf Jahren sollten nicht der direkten Sonneneinstrahlung ausgesetzt werden. Für alle gilt: </w:t>
      </w:r>
      <w:r w:rsidR="00A37C90">
        <w:rPr>
          <w:rFonts w:ascii="Myriad Web Pro" w:hAnsi="Myriad Web Pro" w:cs="MyriadWebPro-Bold"/>
          <w:b/>
          <w:bCs/>
          <w:color w:val="auto"/>
          <w:sz w:val="22"/>
          <w:szCs w:val="22"/>
        </w:rPr>
        <w:t>a</w:t>
      </w:r>
      <w:r w:rsidRPr="000D6A5D">
        <w:rPr>
          <w:rFonts w:ascii="Myriad Web Pro" w:hAnsi="Myriad Web Pro" w:cs="MyriadWebPro-Bold"/>
          <w:b/>
          <w:bCs/>
          <w:color w:val="auto"/>
          <w:sz w:val="22"/>
          <w:szCs w:val="22"/>
        </w:rPr>
        <w:t>m besten die Mittagssonne von 11 bis 15 Uhr meiden – dann ist die Sonneneinstrahlung am stärksten.</w:t>
      </w:r>
    </w:p>
    <w:p w14:paraId="6A073198" w14:textId="54074447" w:rsidR="00E76BA6" w:rsidRPr="000D6A5D" w:rsidRDefault="00E76BA6" w:rsidP="004A0D80">
      <w:pPr>
        <w:pStyle w:val="COPYfly"/>
        <w:spacing w:before="120" w:line="276" w:lineRule="auto"/>
        <w:ind w:left="1985" w:right="-1701"/>
        <w:rPr>
          <w:rFonts w:ascii="Myriad Web Pro" w:hAnsi="Myriad Web Pro"/>
          <w:color w:val="auto"/>
          <w:sz w:val="22"/>
          <w:szCs w:val="22"/>
        </w:rPr>
      </w:pPr>
      <w:r w:rsidRPr="000D6A5D">
        <w:rPr>
          <w:rFonts w:ascii="Myriad Web Pro" w:hAnsi="Myriad Web Pro"/>
          <w:color w:val="auto"/>
          <w:sz w:val="22"/>
          <w:szCs w:val="22"/>
        </w:rPr>
        <w:t xml:space="preserve">Wir richten unseren Tagesablauf so aus, dass sich die Kinder mittags im Gebäude </w:t>
      </w:r>
      <w:r w:rsidR="00914872" w:rsidRPr="000D6A5D">
        <w:rPr>
          <w:rFonts w:ascii="Myriad Web Pro" w:hAnsi="Myriad Web Pro"/>
          <w:color w:val="auto"/>
          <w:sz w:val="22"/>
          <w:szCs w:val="22"/>
        </w:rPr>
        <w:t>oder, falls</w:t>
      </w:r>
      <w:r w:rsidRPr="000D6A5D">
        <w:rPr>
          <w:rFonts w:ascii="Myriad Web Pro" w:hAnsi="Myriad Web Pro"/>
          <w:color w:val="auto"/>
          <w:sz w:val="22"/>
          <w:szCs w:val="22"/>
        </w:rPr>
        <w:t xml:space="preserve"> wir nach draußen gehen, möglichst viel im Schatten </w:t>
      </w:r>
      <w:r w:rsidR="00914872" w:rsidRPr="000D6A5D">
        <w:rPr>
          <w:rFonts w:ascii="Myriad Web Pro" w:hAnsi="Myriad Web Pro"/>
          <w:color w:val="auto"/>
          <w:sz w:val="22"/>
          <w:szCs w:val="22"/>
        </w:rPr>
        <w:t>aufhalten</w:t>
      </w:r>
      <w:r w:rsidRPr="000D6A5D">
        <w:rPr>
          <w:rFonts w:ascii="Myriad Web Pro" w:hAnsi="Myriad Web Pro"/>
          <w:color w:val="auto"/>
          <w:sz w:val="22"/>
          <w:szCs w:val="22"/>
        </w:rPr>
        <w:t>.</w:t>
      </w:r>
    </w:p>
    <w:p w14:paraId="310690E7" w14:textId="35D34D82" w:rsidR="00E76BA6" w:rsidRPr="000D6A5D" w:rsidRDefault="00E76BA6" w:rsidP="004A0D80">
      <w:pPr>
        <w:pStyle w:val="COPYfly"/>
        <w:numPr>
          <w:ilvl w:val="0"/>
          <w:numId w:val="1"/>
        </w:numPr>
        <w:spacing w:before="120" w:line="276" w:lineRule="auto"/>
        <w:ind w:left="1984" w:right="-1701" w:hanging="357"/>
        <w:rPr>
          <w:rFonts w:ascii="Myriad Web Pro" w:hAnsi="Myriad Web Pro" w:cs="MyriadWebPro-Bold"/>
          <w:b/>
          <w:bCs/>
          <w:color w:val="auto"/>
          <w:sz w:val="22"/>
          <w:szCs w:val="22"/>
        </w:rPr>
      </w:pPr>
      <w:r w:rsidRPr="000D6A5D">
        <w:rPr>
          <w:rFonts w:ascii="Myriad Web Pro" w:hAnsi="Myriad Web Pro" w:cs="MyriadWebPro-Bold"/>
          <w:b/>
          <w:bCs/>
          <w:color w:val="auto"/>
          <w:sz w:val="22"/>
          <w:szCs w:val="22"/>
        </w:rPr>
        <w:t xml:space="preserve">Der beste Sonnenschutz lässt sich mit Kleidung erzielen. </w:t>
      </w:r>
    </w:p>
    <w:p w14:paraId="63F1AAFC" w14:textId="747AFE65" w:rsidR="00E76BA6" w:rsidRPr="000D6A5D" w:rsidRDefault="00E76BA6" w:rsidP="004A0D80">
      <w:pPr>
        <w:pStyle w:val="COPYfly"/>
        <w:spacing w:before="120" w:line="276" w:lineRule="auto"/>
        <w:ind w:left="1985" w:right="-1701"/>
        <w:rPr>
          <w:rFonts w:ascii="Myriad Web Pro" w:hAnsi="Myriad Web Pro"/>
          <w:color w:val="auto"/>
          <w:sz w:val="22"/>
          <w:szCs w:val="22"/>
        </w:rPr>
      </w:pPr>
      <w:r w:rsidRPr="000D6A5D">
        <w:rPr>
          <w:rFonts w:ascii="Myriad Web Pro" w:hAnsi="Myriad Web Pro"/>
          <w:color w:val="auto"/>
          <w:sz w:val="22"/>
          <w:szCs w:val="22"/>
        </w:rPr>
        <w:t>Um den Kopf vor der Sonne zu schützen, sollte jedes Kind einen Sonnenhut (mit Nackenschutz) und nach Möglichkeit auch eine Sonnenbrille haben, die in der Kita/im Kindergarten bleiben.</w:t>
      </w:r>
    </w:p>
    <w:p w14:paraId="493960CF" w14:textId="77777777" w:rsidR="00E76BA6" w:rsidRPr="000D6A5D" w:rsidRDefault="00E76BA6" w:rsidP="004A0D80">
      <w:pPr>
        <w:pStyle w:val="COPYfly"/>
        <w:numPr>
          <w:ilvl w:val="0"/>
          <w:numId w:val="1"/>
        </w:numPr>
        <w:spacing w:before="120" w:line="276" w:lineRule="auto"/>
        <w:ind w:left="1984" w:right="-1701" w:hanging="357"/>
        <w:rPr>
          <w:rFonts w:ascii="Myriad Web Pro" w:hAnsi="Myriad Web Pro"/>
          <w:color w:val="auto"/>
          <w:sz w:val="22"/>
          <w:szCs w:val="22"/>
        </w:rPr>
      </w:pPr>
      <w:r w:rsidRPr="000D6A5D">
        <w:rPr>
          <w:rFonts w:ascii="Myriad Web Pro" w:hAnsi="Myriad Web Pro" w:cs="MyriadWebPro-Bold"/>
          <w:b/>
          <w:bCs/>
          <w:color w:val="auto"/>
          <w:sz w:val="22"/>
          <w:szCs w:val="22"/>
        </w:rPr>
        <w:t xml:space="preserve">Alle unbedeckten Körperpartien sollten ausreichend und im Laufe des Tages wiederholt mit Sonnenschutzmittel eingecremt werden. </w:t>
      </w:r>
    </w:p>
    <w:p w14:paraId="3943C82E" w14:textId="77777777" w:rsidR="00E76BA6" w:rsidRPr="000D6A5D" w:rsidRDefault="00E76BA6" w:rsidP="004A0D80">
      <w:pPr>
        <w:pStyle w:val="COPYfly"/>
        <w:spacing w:before="120" w:line="276" w:lineRule="auto"/>
        <w:ind w:left="1985" w:right="-1701"/>
        <w:rPr>
          <w:rFonts w:ascii="Myriad Web Pro" w:hAnsi="Myriad Web Pro"/>
          <w:color w:val="auto"/>
          <w:sz w:val="22"/>
          <w:szCs w:val="22"/>
        </w:rPr>
      </w:pPr>
      <w:r w:rsidRPr="000D6A5D">
        <w:rPr>
          <w:rFonts w:ascii="Myriad Web Pro" w:hAnsi="Myriad Web Pro"/>
          <w:color w:val="auto"/>
          <w:sz w:val="22"/>
          <w:szCs w:val="22"/>
        </w:rPr>
        <w:t xml:space="preserve">Bitte bringen Sie Ihr Kind an sonnigen Tagen bereits eingecremt in die Kita/in den Kindergarten. </w:t>
      </w:r>
    </w:p>
    <w:p w14:paraId="78636486" w14:textId="289F43B5" w:rsidR="00E76BA6" w:rsidRPr="000D6A5D" w:rsidRDefault="00E76BA6" w:rsidP="00D77B08">
      <w:pPr>
        <w:pStyle w:val="COPYfly"/>
        <w:spacing w:before="120" w:line="276" w:lineRule="auto"/>
        <w:ind w:left="1985" w:right="-1701"/>
        <w:rPr>
          <w:rFonts w:ascii="Myriad Web Pro" w:hAnsi="Myriad Web Pro"/>
          <w:color w:val="auto"/>
          <w:sz w:val="22"/>
          <w:szCs w:val="22"/>
        </w:rPr>
      </w:pPr>
      <w:r w:rsidRPr="000D6A5D">
        <w:rPr>
          <w:rFonts w:ascii="Myriad Web Pro" w:hAnsi="Myriad Web Pro"/>
          <w:color w:val="auto"/>
          <w:sz w:val="22"/>
          <w:szCs w:val="22"/>
        </w:rPr>
        <w:t xml:space="preserve">Gern cremen wir alle Kinder nach – geben Sie Ihrem Kind bitte eine mit seinem Namen beschriftete Sonnencreme mit. Die Sonnencreme sollte mindestens LSF </w:t>
      </w:r>
      <w:r w:rsidR="0070651B">
        <w:rPr>
          <w:rFonts w:ascii="Myriad Web Pro" w:hAnsi="Myriad Web Pro"/>
          <w:color w:val="auto"/>
          <w:sz w:val="22"/>
          <w:szCs w:val="22"/>
        </w:rPr>
        <w:t>50</w:t>
      </w:r>
      <w:r w:rsidR="0070651B" w:rsidRPr="000D6A5D">
        <w:rPr>
          <w:rFonts w:ascii="Myriad Web Pro" w:hAnsi="Myriad Web Pro"/>
          <w:color w:val="auto"/>
          <w:sz w:val="22"/>
          <w:szCs w:val="22"/>
        </w:rPr>
        <w:t xml:space="preserve"> </w:t>
      </w:r>
      <w:r w:rsidRPr="000D6A5D">
        <w:rPr>
          <w:rFonts w:ascii="Myriad Web Pro" w:hAnsi="Myriad Web Pro"/>
          <w:color w:val="auto"/>
          <w:sz w:val="22"/>
          <w:szCs w:val="22"/>
        </w:rPr>
        <w:t xml:space="preserve">enthalten und frei von Farb- und Duftstoffen sein. Bitte informieren Sie uns zudem über Allergien und Unverträglichkeiten Ihres Kindes gegen mögliche Inhaltsstoffe. </w:t>
      </w:r>
    </w:p>
    <w:p w14:paraId="18146464" w14:textId="26A932D9" w:rsidR="00E76BA6" w:rsidRPr="000D6A5D" w:rsidRDefault="00E76BA6" w:rsidP="004A0D80">
      <w:pPr>
        <w:pStyle w:val="COPYfly"/>
        <w:spacing w:before="200" w:line="276" w:lineRule="auto"/>
        <w:ind w:left="1418" w:right="-1701"/>
        <w:rPr>
          <w:rFonts w:ascii="Myriad Web Pro" w:hAnsi="Myriad Web Pro"/>
          <w:color w:val="auto"/>
          <w:sz w:val="22"/>
          <w:szCs w:val="22"/>
        </w:rPr>
      </w:pPr>
      <w:r w:rsidRPr="000D6A5D">
        <w:rPr>
          <w:rFonts w:ascii="Myriad Web Pro" w:hAnsi="Myriad Web Pro"/>
          <w:color w:val="auto"/>
          <w:sz w:val="22"/>
          <w:szCs w:val="22"/>
        </w:rPr>
        <w:t>Und zu</w:t>
      </w:r>
      <w:r w:rsidR="00A37C90">
        <w:rPr>
          <w:rFonts w:ascii="Myriad Web Pro" w:hAnsi="Myriad Web Pro"/>
          <w:color w:val="auto"/>
          <w:sz w:val="22"/>
          <w:szCs w:val="22"/>
        </w:rPr>
        <w:t>m Schluss: Kinder lernen durch Beobachten und N</w:t>
      </w:r>
      <w:r w:rsidRPr="000D6A5D">
        <w:rPr>
          <w:rFonts w:ascii="Myriad Web Pro" w:hAnsi="Myriad Web Pro"/>
          <w:color w:val="auto"/>
          <w:sz w:val="22"/>
          <w:szCs w:val="22"/>
        </w:rPr>
        <w:t xml:space="preserve">achahmen – daher </w:t>
      </w:r>
      <w:r w:rsidR="00406982">
        <w:rPr>
          <w:rFonts w:ascii="Myriad Web Pro" w:hAnsi="Myriad Web Pro"/>
          <w:color w:val="auto"/>
          <w:sz w:val="22"/>
          <w:szCs w:val="22"/>
        </w:rPr>
        <w:t xml:space="preserve">sollten wir Erwachsene </w:t>
      </w:r>
      <w:r w:rsidR="00A37C90" w:rsidRPr="000D6A5D">
        <w:rPr>
          <w:rFonts w:ascii="Myriad Web Pro" w:hAnsi="Myriad Web Pro"/>
          <w:color w:val="auto"/>
          <w:sz w:val="22"/>
          <w:szCs w:val="22"/>
        </w:rPr>
        <w:t xml:space="preserve">beim Sonnenschutz </w:t>
      </w:r>
      <w:r w:rsidR="00406982">
        <w:rPr>
          <w:rFonts w:ascii="Myriad Web Pro" w:hAnsi="Myriad Web Pro"/>
          <w:color w:val="auto"/>
          <w:sz w:val="22"/>
          <w:szCs w:val="22"/>
        </w:rPr>
        <w:t>mit gutem</w:t>
      </w:r>
      <w:r w:rsidRPr="000D6A5D">
        <w:rPr>
          <w:rFonts w:ascii="Myriad Web Pro" w:hAnsi="Myriad Web Pro"/>
          <w:color w:val="auto"/>
          <w:sz w:val="22"/>
          <w:szCs w:val="22"/>
        </w:rPr>
        <w:t xml:space="preserve"> Vorbild vorangehen.</w:t>
      </w:r>
    </w:p>
    <w:p w14:paraId="615BFF9B" w14:textId="77777777" w:rsidR="00E76BA6" w:rsidRPr="000D6A5D" w:rsidRDefault="00E76BA6" w:rsidP="004A0D80">
      <w:pPr>
        <w:pStyle w:val="COPYfly"/>
        <w:spacing w:before="200" w:line="276" w:lineRule="auto"/>
        <w:ind w:left="1418" w:right="-1701"/>
        <w:rPr>
          <w:rFonts w:ascii="Myriad Web Pro" w:hAnsi="Myriad Web Pro"/>
          <w:color w:val="auto"/>
          <w:sz w:val="22"/>
          <w:szCs w:val="22"/>
        </w:rPr>
      </w:pPr>
      <w:r w:rsidRPr="000D6A5D">
        <w:rPr>
          <w:rFonts w:ascii="Myriad Web Pro" w:hAnsi="Myriad Web Pro"/>
          <w:color w:val="auto"/>
          <w:sz w:val="22"/>
          <w:szCs w:val="22"/>
        </w:rPr>
        <w:t>Vielen Dank für Ihre Unterstützung!</w:t>
      </w:r>
    </w:p>
    <w:p w14:paraId="2169CEC1" w14:textId="713EA8B2" w:rsidR="004A0D80" w:rsidRPr="000D6A5D" w:rsidRDefault="00E76BA6" w:rsidP="00A60E88">
      <w:pPr>
        <w:pStyle w:val="COPYfly"/>
        <w:spacing w:before="200" w:line="276" w:lineRule="auto"/>
        <w:ind w:left="1418" w:right="-1701"/>
        <w:rPr>
          <w:rFonts w:ascii="Myriad Web Pro" w:hAnsi="Myriad Web Pro"/>
          <w:b/>
          <w:color w:val="auto"/>
          <w:sz w:val="22"/>
          <w:szCs w:val="22"/>
        </w:rPr>
      </w:pPr>
      <w:r w:rsidRPr="000D6A5D">
        <w:rPr>
          <w:rFonts w:ascii="Myriad Web Pro" w:hAnsi="Myriad Web Pro"/>
          <w:b/>
          <w:color w:val="auto"/>
          <w:sz w:val="22"/>
          <w:szCs w:val="22"/>
        </w:rPr>
        <w:t>Ihr Kita</w:t>
      </w:r>
      <w:r w:rsidR="009E2DB2">
        <w:rPr>
          <w:rFonts w:ascii="Myriad Web Pro" w:hAnsi="Myriad Web Pro"/>
          <w:b/>
          <w:color w:val="auto"/>
          <w:sz w:val="22"/>
          <w:szCs w:val="22"/>
        </w:rPr>
        <w:t>/</w:t>
      </w:r>
      <w:r w:rsidRPr="000D6A5D">
        <w:rPr>
          <w:rFonts w:ascii="Myriad Web Pro" w:hAnsi="Myriad Web Pro"/>
          <w:b/>
          <w:color w:val="auto"/>
          <w:sz w:val="22"/>
          <w:szCs w:val="22"/>
        </w:rPr>
        <w:t>Kindergarten-Team</w:t>
      </w:r>
    </w:p>
    <w:p w14:paraId="732D75BC" w14:textId="77777777" w:rsidR="00914872" w:rsidRPr="000D6A5D" w:rsidRDefault="00914872" w:rsidP="00914872">
      <w:pPr>
        <w:pStyle w:val="COPYfly"/>
        <w:spacing w:line="276" w:lineRule="auto"/>
        <w:ind w:left="1418" w:right="-1701"/>
        <w:rPr>
          <w:rFonts w:ascii="Myriad Web Pro" w:hAnsi="Myriad Web Pro" w:cs="MyriadWebPro-Bold"/>
          <w:bCs/>
          <w:color w:val="auto"/>
          <w:sz w:val="22"/>
          <w:szCs w:val="22"/>
        </w:rPr>
      </w:pPr>
    </w:p>
    <w:p w14:paraId="320AB345" w14:textId="1A336172" w:rsidR="00D5119A" w:rsidRPr="000D6A5D" w:rsidRDefault="00D5119A" w:rsidP="00A60E88">
      <w:pPr>
        <w:pStyle w:val="COPYfly"/>
        <w:spacing w:before="200" w:line="276" w:lineRule="auto"/>
        <w:ind w:left="1418" w:right="-1701"/>
        <w:rPr>
          <w:rFonts w:ascii="Myriad Web Pro" w:hAnsi="Myriad Web Pro" w:cs="MyriadWebPro-Bold"/>
          <w:b/>
          <w:bCs/>
          <w:color w:val="auto"/>
          <w:sz w:val="22"/>
          <w:szCs w:val="22"/>
        </w:rPr>
      </w:pPr>
      <w:r w:rsidRPr="000D6A5D">
        <w:rPr>
          <w:rFonts w:ascii="Myriad Web Pro" w:hAnsi="Myriad Web Pro" w:cs="MyriadWebPro-Bold"/>
          <w:bCs/>
          <w:color w:val="auto"/>
          <w:sz w:val="22"/>
          <w:szCs w:val="22"/>
        </w:rPr>
        <w:t xml:space="preserve">P.S.: Weitere Informationen </w:t>
      </w:r>
      <w:r w:rsidR="0070651B" w:rsidRPr="000D6A5D">
        <w:rPr>
          <w:rFonts w:ascii="Myriad Web Pro" w:hAnsi="Myriad Web Pro" w:cs="MyriadWebPro-Bold"/>
          <w:bCs/>
          <w:color w:val="auto"/>
          <w:sz w:val="22"/>
          <w:szCs w:val="22"/>
        </w:rPr>
        <w:t xml:space="preserve">zum Thema Sonnenschutz </w:t>
      </w:r>
      <w:r w:rsidR="0070651B">
        <w:rPr>
          <w:rFonts w:ascii="Myriad Web Pro" w:hAnsi="Myriad Web Pro" w:cs="MyriadWebPro-Bold"/>
          <w:bCs/>
          <w:color w:val="auto"/>
          <w:sz w:val="22"/>
          <w:szCs w:val="22"/>
        </w:rPr>
        <w:t>und Risikofaktoren für</w:t>
      </w:r>
      <w:r w:rsidRPr="000D6A5D">
        <w:rPr>
          <w:rFonts w:ascii="Myriad Web Pro" w:hAnsi="Myriad Web Pro" w:cs="MyriadWebPro-Bold"/>
          <w:bCs/>
          <w:color w:val="auto"/>
          <w:sz w:val="22"/>
          <w:szCs w:val="22"/>
        </w:rPr>
        <w:t xml:space="preserve"> schwarze</w:t>
      </w:r>
      <w:r w:rsidR="0070651B">
        <w:rPr>
          <w:rFonts w:ascii="Myriad Web Pro" w:hAnsi="Myriad Web Pro" w:cs="MyriadWebPro-Bold"/>
          <w:bCs/>
          <w:color w:val="auto"/>
          <w:sz w:val="22"/>
          <w:szCs w:val="22"/>
        </w:rPr>
        <w:t>n</w:t>
      </w:r>
      <w:r w:rsidRPr="000D6A5D">
        <w:rPr>
          <w:rFonts w:ascii="Myriad Web Pro" w:hAnsi="Myriad Web Pro" w:cs="MyriadWebPro-Bold"/>
          <w:bCs/>
          <w:color w:val="auto"/>
          <w:sz w:val="22"/>
          <w:szCs w:val="22"/>
        </w:rPr>
        <w:t xml:space="preserve"> Hautkrebs finden Sie unter</w:t>
      </w:r>
      <w:r w:rsidRPr="000D6A5D">
        <w:rPr>
          <w:rFonts w:ascii="Myriad Web Pro" w:hAnsi="Myriad Web Pro" w:cs="MyriadWebPro-Bold"/>
          <w:b/>
          <w:bCs/>
          <w:color w:val="auto"/>
          <w:sz w:val="22"/>
          <w:szCs w:val="22"/>
        </w:rPr>
        <w:t xml:space="preserve"> www.melanom-wissen.de</w:t>
      </w:r>
      <w:bookmarkStart w:id="0" w:name="_GoBack"/>
      <w:r w:rsidRPr="00A37C90">
        <w:rPr>
          <w:rFonts w:ascii="Myriad Web Pro" w:hAnsi="Myriad Web Pro" w:cs="MyriadWebPro-Bold"/>
          <w:bCs/>
          <w:color w:val="auto"/>
          <w:sz w:val="22"/>
          <w:szCs w:val="22"/>
        </w:rPr>
        <w:t>.</w:t>
      </w:r>
      <w:bookmarkEnd w:id="0"/>
      <w:r w:rsidR="00364C5C" w:rsidRPr="000D6A5D">
        <w:rPr>
          <w:rFonts w:ascii="Myriad Web Pro" w:hAnsi="Myriad Web Pro" w:cs="MyriadWebPro-Bold"/>
          <w:b/>
          <w:bCs/>
          <w:color w:val="auto"/>
          <w:sz w:val="22"/>
          <w:szCs w:val="22"/>
        </w:rPr>
        <w:t xml:space="preserve"> </w:t>
      </w:r>
    </w:p>
    <w:sectPr w:rsidR="00D5119A" w:rsidRPr="000D6A5D" w:rsidSect="00BB60F7">
      <w:headerReference w:type="default" r:id="rId9"/>
      <w:footerReference w:type="default" r:id="rId10"/>
      <w:pgSz w:w="11906" w:h="16838" w:code="9"/>
      <w:pgMar w:top="1701" w:right="3119" w:bottom="567" w:left="0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1EBFD" w14:textId="77777777" w:rsidR="00406982" w:rsidRDefault="00406982" w:rsidP="00D76572">
      <w:r>
        <w:separator/>
      </w:r>
    </w:p>
  </w:endnote>
  <w:endnote w:type="continuationSeparator" w:id="0">
    <w:p w14:paraId="51F58CC8" w14:textId="77777777" w:rsidR="00406982" w:rsidRDefault="00406982" w:rsidP="00D7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TBW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uturaBookTBWA">
    <w:altName w:val="Genev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WebPro">
    <w:altName w:val="Myriad Web Pr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yriad Web Pro">
    <w:panose1 w:val="020B0503030403020204"/>
    <w:charset w:val="00"/>
    <w:family w:val="auto"/>
    <w:pitch w:val="variable"/>
    <w:sig w:usb0="8000002F" w:usb1="5000204A" w:usb2="00000000" w:usb3="00000000" w:csb0="00000093" w:csb1="00000000"/>
  </w:font>
  <w:font w:name="MyriadWebPro-Bold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22AB2" w14:textId="73E0FC37" w:rsidR="00406982" w:rsidRPr="00F978F3" w:rsidRDefault="00406982" w:rsidP="00BB60F7">
    <w:pPr>
      <w:pStyle w:val="LauftextBLOCKli"/>
      <w:tabs>
        <w:tab w:val="clear" w:pos="283"/>
        <w:tab w:val="left" w:pos="1418"/>
      </w:tabs>
      <w:spacing w:line="240" w:lineRule="auto"/>
      <w:ind w:left="567" w:right="-2553"/>
      <w:rPr>
        <w:rFonts w:ascii="Myriad Web Pro" w:hAnsi="Myriad Web Pro"/>
        <w:color w:val="454649"/>
        <w:sz w:val="14"/>
        <w:szCs w:val="14"/>
      </w:rPr>
    </w:pPr>
    <w:r w:rsidRPr="00F978F3">
      <w:rPr>
        <w:rFonts w:ascii="Myriad Web Pro" w:hAnsi="Myriad Web Pro"/>
        <w:color w:val="454649"/>
        <w:sz w:val="14"/>
        <w:szCs w:val="14"/>
      </w:rPr>
      <w:t>Quelle: (1) Berufsverband der Kinder- und Jugendärzte e. V. Kinder- und Jugendärzte geben Tipps zur Vermeidung von Hitzeschäden. 10.07.2013. Verfügbar unter http://www.kinderaerzte-im-netz.de/news-archiv/meldung/article/kinder-und-jugendaerzte-geben-tipps-zur-vermeidung-von-hitzeschaeden. Abgerufen am 07.07.2014.</w:t>
    </w:r>
  </w:p>
  <w:p w14:paraId="445CE61A" w14:textId="77777777" w:rsidR="00406982" w:rsidRPr="00F978F3" w:rsidRDefault="00406982" w:rsidP="00BB60F7">
    <w:pPr>
      <w:pStyle w:val="LauftextBLOCKli"/>
      <w:tabs>
        <w:tab w:val="clear" w:pos="283"/>
        <w:tab w:val="left" w:pos="1418"/>
      </w:tabs>
      <w:spacing w:line="240" w:lineRule="auto"/>
      <w:ind w:left="567" w:right="-2553"/>
      <w:rPr>
        <w:rFonts w:ascii="Myriad Web Pro" w:hAnsi="Myriad Web Pro"/>
        <w:color w:val="454649"/>
        <w:sz w:val="14"/>
        <w:szCs w:val="14"/>
      </w:rPr>
    </w:pPr>
  </w:p>
  <w:p w14:paraId="1BEAD050" w14:textId="44107531" w:rsidR="00493DC8" w:rsidRDefault="00406982" w:rsidP="00364C5C">
    <w:pPr>
      <w:pStyle w:val="LauftextBLOCKli"/>
      <w:tabs>
        <w:tab w:val="clear" w:pos="283"/>
        <w:tab w:val="left" w:pos="1418"/>
      </w:tabs>
      <w:spacing w:line="240" w:lineRule="auto"/>
      <w:ind w:left="567" w:right="-2553"/>
      <w:jc w:val="right"/>
      <w:rPr>
        <w:rFonts w:ascii="Myriad Web Pro" w:hAnsi="Myriad Web Pro" w:cs="MyriadWebPro-Bold"/>
        <w:bCs/>
        <w:color w:val="454649"/>
        <w:sz w:val="14"/>
        <w:szCs w:val="22"/>
      </w:rPr>
    </w:pPr>
    <w:r w:rsidRPr="00F978F3">
      <w:rPr>
        <w:rFonts w:ascii="Myriad Web Pro" w:hAnsi="Myriad Web Pro" w:cs="MyriadWebPro-Bold"/>
        <w:bCs/>
        <w:color w:val="454649"/>
        <w:sz w:val="14"/>
        <w:szCs w:val="22"/>
      </w:rPr>
      <w:t>© Bristol-Myers Squibb GmbH &amp; Co</w:t>
    </w:r>
    <w:r w:rsidR="00A37C90">
      <w:rPr>
        <w:rFonts w:ascii="Myriad Web Pro" w:hAnsi="Myriad Web Pro" w:cs="MyriadWebPro-Bold"/>
        <w:bCs/>
        <w:color w:val="454649"/>
        <w:sz w:val="14"/>
        <w:szCs w:val="22"/>
      </w:rPr>
      <w:t>.</w:t>
    </w:r>
    <w:r w:rsidRPr="00F978F3">
      <w:rPr>
        <w:rFonts w:ascii="Myriad Web Pro" w:hAnsi="Myriad Web Pro" w:cs="MyriadWebPro-Bold"/>
        <w:bCs/>
        <w:color w:val="454649"/>
        <w:sz w:val="14"/>
        <w:szCs w:val="22"/>
      </w:rPr>
      <w:t xml:space="preserve"> KGaA</w:t>
    </w:r>
    <w:r w:rsidR="00493DC8">
      <w:rPr>
        <w:rFonts w:ascii="Myriad Web Pro" w:hAnsi="Myriad Web Pro" w:cs="MyriadWebPro-Bold"/>
        <w:bCs/>
        <w:color w:val="454649"/>
        <w:sz w:val="14"/>
        <w:szCs w:val="22"/>
      </w:rPr>
      <w:t xml:space="preserve">, </w:t>
    </w:r>
  </w:p>
  <w:p w14:paraId="3AF43B9A" w14:textId="1A464782" w:rsidR="00406982" w:rsidRPr="00F978F3" w:rsidRDefault="00493DC8" w:rsidP="00364C5C">
    <w:pPr>
      <w:pStyle w:val="LauftextBLOCKli"/>
      <w:tabs>
        <w:tab w:val="clear" w:pos="283"/>
        <w:tab w:val="left" w:pos="1418"/>
      </w:tabs>
      <w:spacing w:line="240" w:lineRule="auto"/>
      <w:ind w:left="567" w:right="-2553"/>
      <w:jc w:val="right"/>
      <w:rPr>
        <w:rFonts w:ascii="Myriad Web Pro" w:hAnsi="Myriad Web Pro"/>
        <w:sz w:val="20"/>
      </w:rPr>
    </w:pPr>
    <w:r w:rsidRPr="00493DC8">
      <w:rPr>
        <w:rFonts w:ascii="Myriad Web Pro" w:hAnsi="Myriad Web Pro" w:cs="MyriadWebPro-Bold"/>
        <w:bCs/>
        <w:color w:val="454649"/>
        <w:sz w:val="14"/>
        <w:szCs w:val="22"/>
      </w:rPr>
      <w:t>ONCDE14NP06128</w:t>
    </w:r>
    <w:r>
      <w:rPr>
        <w:rFonts w:ascii="Myriad Web Pro" w:hAnsi="Myriad Web Pro" w:cs="MyriadWebPro-Bold"/>
        <w:bCs/>
        <w:color w:val="454649"/>
        <w:sz w:val="14"/>
        <w:szCs w:val="22"/>
      </w:rPr>
      <w:t>, 08/2014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2BEB7" w14:textId="77777777" w:rsidR="00406982" w:rsidRDefault="00406982" w:rsidP="00D76572">
      <w:r>
        <w:separator/>
      </w:r>
    </w:p>
  </w:footnote>
  <w:footnote w:type="continuationSeparator" w:id="0">
    <w:p w14:paraId="3C6AB44D" w14:textId="77777777" w:rsidR="00406982" w:rsidRDefault="00406982" w:rsidP="00D765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31C47" w14:textId="77777777" w:rsidR="00406982" w:rsidRDefault="00406982" w:rsidP="00DA5A25">
    <w:pPr>
      <w:pStyle w:val="Kopfzeile"/>
      <w:tabs>
        <w:tab w:val="left" w:pos="8080"/>
      </w:tabs>
      <w:ind w:right="-3119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81DBB"/>
    <w:multiLevelType w:val="hybridMultilevel"/>
    <w:tmpl w:val="6EF427E8"/>
    <w:lvl w:ilvl="0" w:tplc="040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E0"/>
    <w:rsid w:val="00033139"/>
    <w:rsid w:val="00041A5C"/>
    <w:rsid w:val="00041C35"/>
    <w:rsid w:val="00061495"/>
    <w:rsid w:val="00067D81"/>
    <w:rsid w:val="000B06B0"/>
    <w:rsid w:val="000D6A5D"/>
    <w:rsid w:val="00123F7F"/>
    <w:rsid w:val="0018698C"/>
    <w:rsid w:val="001C15F2"/>
    <w:rsid w:val="001E479C"/>
    <w:rsid w:val="001E7BDF"/>
    <w:rsid w:val="001E7F91"/>
    <w:rsid w:val="002665ED"/>
    <w:rsid w:val="00266962"/>
    <w:rsid w:val="002E2490"/>
    <w:rsid w:val="00322C9E"/>
    <w:rsid w:val="00364C5C"/>
    <w:rsid w:val="003720EF"/>
    <w:rsid w:val="00390A26"/>
    <w:rsid w:val="003F49A7"/>
    <w:rsid w:val="00406982"/>
    <w:rsid w:val="004077B7"/>
    <w:rsid w:val="004216BA"/>
    <w:rsid w:val="00433DBE"/>
    <w:rsid w:val="004664B2"/>
    <w:rsid w:val="00493DC8"/>
    <w:rsid w:val="004A0D80"/>
    <w:rsid w:val="004D15D4"/>
    <w:rsid w:val="00512EA8"/>
    <w:rsid w:val="00547312"/>
    <w:rsid w:val="005A66CD"/>
    <w:rsid w:val="005C28F2"/>
    <w:rsid w:val="00600340"/>
    <w:rsid w:val="00675211"/>
    <w:rsid w:val="00682B7B"/>
    <w:rsid w:val="006B5BC5"/>
    <w:rsid w:val="006C654C"/>
    <w:rsid w:val="0070651B"/>
    <w:rsid w:val="00731797"/>
    <w:rsid w:val="00745B62"/>
    <w:rsid w:val="00763D29"/>
    <w:rsid w:val="007F707B"/>
    <w:rsid w:val="008236AE"/>
    <w:rsid w:val="008C2948"/>
    <w:rsid w:val="008E08C2"/>
    <w:rsid w:val="008F6880"/>
    <w:rsid w:val="00914872"/>
    <w:rsid w:val="00936EB2"/>
    <w:rsid w:val="009472C2"/>
    <w:rsid w:val="00957C7F"/>
    <w:rsid w:val="009744F4"/>
    <w:rsid w:val="009859E0"/>
    <w:rsid w:val="009A1D01"/>
    <w:rsid w:val="009E2DB2"/>
    <w:rsid w:val="009E41CE"/>
    <w:rsid w:val="00A37C90"/>
    <w:rsid w:val="00A60E88"/>
    <w:rsid w:val="00AC3955"/>
    <w:rsid w:val="00B3437E"/>
    <w:rsid w:val="00B41936"/>
    <w:rsid w:val="00B44496"/>
    <w:rsid w:val="00B63AF5"/>
    <w:rsid w:val="00B675D9"/>
    <w:rsid w:val="00BB0612"/>
    <w:rsid w:val="00BB60F7"/>
    <w:rsid w:val="00C16F33"/>
    <w:rsid w:val="00C86156"/>
    <w:rsid w:val="00C90DC5"/>
    <w:rsid w:val="00CA4901"/>
    <w:rsid w:val="00CB1668"/>
    <w:rsid w:val="00CB553C"/>
    <w:rsid w:val="00CC3E25"/>
    <w:rsid w:val="00CF494F"/>
    <w:rsid w:val="00D0564D"/>
    <w:rsid w:val="00D5119A"/>
    <w:rsid w:val="00D76572"/>
    <w:rsid w:val="00D77B08"/>
    <w:rsid w:val="00D872FF"/>
    <w:rsid w:val="00DA5A25"/>
    <w:rsid w:val="00DD16E2"/>
    <w:rsid w:val="00E52F36"/>
    <w:rsid w:val="00E57CBF"/>
    <w:rsid w:val="00E76BA6"/>
    <w:rsid w:val="00ED3E60"/>
    <w:rsid w:val="00F20411"/>
    <w:rsid w:val="00F978F3"/>
    <w:rsid w:val="00FC7305"/>
    <w:rsid w:val="00F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393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7F91"/>
    <w:rPr>
      <w:rFonts w:ascii="FuturaLightTBWA" w:hAnsi="FuturaLightTBWA"/>
      <w:sz w:val="23"/>
    </w:rPr>
  </w:style>
  <w:style w:type="paragraph" w:styleId="berschrift1">
    <w:name w:val="heading 1"/>
    <w:basedOn w:val="Standard"/>
    <w:next w:val="Standard"/>
    <w:autoRedefine/>
    <w:qFormat/>
    <w:rsid w:val="001E7F91"/>
    <w:pPr>
      <w:keepNext/>
      <w:spacing w:before="240" w:after="60"/>
      <w:outlineLvl w:val="0"/>
    </w:pPr>
    <w:rPr>
      <w:rFonts w:ascii="FuturaBookTBWA" w:hAnsi="FuturaBookTBWA"/>
      <w:bCs/>
      <w:kern w:val="28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E7F91"/>
    <w:pPr>
      <w:jc w:val="both"/>
    </w:pPr>
    <w:rPr>
      <w:sz w:val="24"/>
    </w:rPr>
  </w:style>
  <w:style w:type="paragraph" w:styleId="Kopfzeile">
    <w:name w:val="header"/>
    <w:basedOn w:val="Standard"/>
    <w:link w:val="KopfzeileZeichen"/>
    <w:uiPriority w:val="99"/>
    <w:unhideWhenUsed/>
    <w:rsid w:val="00D7657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D76572"/>
    <w:rPr>
      <w:rFonts w:ascii="FuturaLightTBWA" w:hAnsi="FuturaLightTBWA"/>
      <w:sz w:val="23"/>
    </w:rPr>
  </w:style>
  <w:style w:type="paragraph" w:styleId="Fuzeile">
    <w:name w:val="footer"/>
    <w:basedOn w:val="Standard"/>
    <w:link w:val="FuzeileZeichen"/>
    <w:uiPriority w:val="99"/>
    <w:unhideWhenUsed/>
    <w:rsid w:val="00D7657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D76572"/>
    <w:rPr>
      <w:rFonts w:ascii="FuturaLightTBWA" w:hAnsi="FuturaLightTBWA"/>
      <w:sz w:val="23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7657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D76572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D76572"/>
    <w:rPr>
      <w:color w:val="0000FF"/>
      <w:u w:val="single"/>
    </w:rPr>
  </w:style>
  <w:style w:type="character" w:styleId="Platzhaltertext">
    <w:name w:val="Placeholder Text"/>
    <w:uiPriority w:val="99"/>
    <w:semiHidden/>
    <w:rsid w:val="004664B2"/>
    <w:rPr>
      <w:color w:val="808080"/>
    </w:rPr>
  </w:style>
  <w:style w:type="paragraph" w:customStyle="1" w:styleId="LauftextBLOCKli">
    <w:name w:val="Lauftext BLOCK li"/>
    <w:basedOn w:val="Standard"/>
    <w:uiPriority w:val="99"/>
    <w:rsid w:val="0018698C"/>
    <w:pPr>
      <w:widowControl w:val="0"/>
      <w:tabs>
        <w:tab w:val="left" w:pos="283"/>
      </w:tabs>
      <w:autoSpaceDE w:val="0"/>
      <w:autoSpaceDN w:val="0"/>
      <w:adjustRightInd w:val="0"/>
      <w:spacing w:line="340" w:lineRule="atLeast"/>
      <w:jc w:val="both"/>
      <w:textAlignment w:val="center"/>
    </w:pPr>
    <w:rPr>
      <w:rFonts w:ascii="MyriadWebPro" w:hAnsi="MyriadWebPro" w:cs="MyriadWebPro"/>
      <w:color w:val="0065A4"/>
      <w:spacing w:val="3"/>
      <w:sz w:val="28"/>
      <w:szCs w:val="28"/>
    </w:rPr>
  </w:style>
  <w:style w:type="paragraph" w:customStyle="1" w:styleId="COPYfly">
    <w:name w:val="COPY fly"/>
    <w:basedOn w:val="LauftextBLOCKli"/>
    <w:uiPriority w:val="99"/>
    <w:rsid w:val="00E76BA6"/>
    <w:pPr>
      <w:spacing w:line="380" w:lineRule="atLeast"/>
      <w:jc w:val="left"/>
    </w:pPr>
    <w:rPr>
      <w:spacing w:val="0"/>
      <w:sz w:val="26"/>
      <w:szCs w:val="2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4216B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216BA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4216BA"/>
    <w:rPr>
      <w:rFonts w:ascii="FuturaLightTBWA" w:hAnsi="FuturaLightTBWA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216B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4216BA"/>
    <w:rPr>
      <w:rFonts w:ascii="FuturaLightTBWA" w:hAnsi="FuturaLightTBWA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7F91"/>
    <w:rPr>
      <w:rFonts w:ascii="FuturaLightTBWA" w:hAnsi="FuturaLightTBWA"/>
      <w:sz w:val="23"/>
    </w:rPr>
  </w:style>
  <w:style w:type="paragraph" w:styleId="berschrift1">
    <w:name w:val="heading 1"/>
    <w:basedOn w:val="Standard"/>
    <w:next w:val="Standard"/>
    <w:autoRedefine/>
    <w:qFormat/>
    <w:rsid w:val="001E7F91"/>
    <w:pPr>
      <w:keepNext/>
      <w:spacing w:before="240" w:after="60"/>
      <w:outlineLvl w:val="0"/>
    </w:pPr>
    <w:rPr>
      <w:rFonts w:ascii="FuturaBookTBWA" w:hAnsi="FuturaBookTBWA"/>
      <w:bCs/>
      <w:kern w:val="28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E7F91"/>
    <w:pPr>
      <w:jc w:val="both"/>
    </w:pPr>
    <w:rPr>
      <w:sz w:val="24"/>
    </w:rPr>
  </w:style>
  <w:style w:type="paragraph" w:styleId="Kopfzeile">
    <w:name w:val="header"/>
    <w:basedOn w:val="Standard"/>
    <w:link w:val="KopfzeileZeichen"/>
    <w:uiPriority w:val="99"/>
    <w:unhideWhenUsed/>
    <w:rsid w:val="00D7657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D76572"/>
    <w:rPr>
      <w:rFonts w:ascii="FuturaLightTBWA" w:hAnsi="FuturaLightTBWA"/>
      <w:sz w:val="23"/>
    </w:rPr>
  </w:style>
  <w:style w:type="paragraph" w:styleId="Fuzeile">
    <w:name w:val="footer"/>
    <w:basedOn w:val="Standard"/>
    <w:link w:val="FuzeileZeichen"/>
    <w:uiPriority w:val="99"/>
    <w:unhideWhenUsed/>
    <w:rsid w:val="00D7657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D76572"/>
    <w:rPr>
      <w:rFonts w:ascii="FuturaLightTBWA" w:hAnsi="FuturaLightTBWA"/>
      <w:sz w:val="23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7657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D76572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D76572"/>
    <w:rPr>
      <w:color w:val="0000FF"/>
      <w:u w:val="single"/>
    </w:rPr>
  </w:style>
  <w:style w:type="character" w:styleId="Platzhaltertext">
    <w:name w:val="Placeholder Text"/>
    <w:uiPriority w:val="99"/>
    <w:semiHidden/>
    <w:rsid w:val="004664B2"/>
    <w:rPr>
      <w:color w:val="808080"/>
    </w:rPr>
  </w:style>
  <w:style w:type="paragraph" w:customStyle="1" w:styleId="LauftextBLOCKli">
    <w:name w:val="Lauftext BLOCK li"/>
    <w:basedOn w:val="Standard"/>
    <w:uiPriority w:val="99"/>
    <w:rsid w:val="0018698C"/>
    <w:pPr>
      <w:widowControl w:val="0"/>
      <w:tabs>
        <w:tab w:val="left" w:pos="283"/>
      </w:tabs>
      <w:autoSpaceDE w:val="0"/>
      <w:autoSpaceDN w:val="0"/>
      <w:adjustRightInd w:val="0"/>
      <w:spacing w:line="340" w:lineRule="atLeast"/>
      <w:jc w:val="both"/>
      <w:textAlignment w:val="center"/>
    </w:pPr>
    <w:rPr>
      <w:rFonts w:ascii="MyriadWebPro" w:hAnsi="MyriadWebPro" w:cs="MyriadWebPro"/>
      <w:color w:val="0065A4"/>
      <w:spacing w:val="3"/>
      <w:sz w:val="28"/>
      <w:szCs w:val="28"/>
    </w:rPr>
  </w:style>
  <w:style w:type="paragraph" w:customStyle="1" w:styleId="COPYfly">
    <w:name w:val="COPY fly"/>
    <w:basedOn w:val="LauftextBLOCKli"/>
    <w:uiPriority w:val="99"/>
    <w:rsid w:val="00E76BA6"/>
    <w:pPr>
      <w:spacing w:line="380" w:lineRule="atLeast"/>
      <w:jc w:val="left"/>
    </w:pPr>
    <w:rPr>
      <w:spacing w:val="0"/>
      <w:sz w:val="26"/>
      <w:szCs w:val="2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4216B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216BA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4216BA"/>
    <w:rPr>
      <w:rFonts w:ascii="FuturaLightTBWA" w:hAnsi="FuturaLightTBWA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216B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4216BA"/>
    <w:rPr>
      <w:rFonts w:ascii="FuturaLightTBWA" w:hAnsi="FuturaLightTB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A6175-0180-3E44-AB94-135A8F00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2024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Düsseldorf 16</vt:lpstr>
    </vt:vector>
  </TitlesOfParts>
  <Company>Düsseldorf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Düsseldorf 16</dc:title>
  <dc:creator>Ein Microsoft Office-Anwender</dc:creator>
  <cp:lastModifiedBy>Teresa.Sitzmann</cp:lastModifiedBy>
  <cp:revision>2</cp:revision>
  <cp:lastPrinted>2014-08-07T08:26:00Z</cp:lastPrinted>
  <dcterms:created xsi:type="dcterms:W3CDTF">2014-08-12T17:20:00Z</dcterms:created>
  <dcterms:modified xsi:type="dcterms:W3CDTF">2014-08-12T17:20:00Z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1041552045</vt:i4>
  </property>
  <property fmtid="{D5CDD505-2E9C-101B-9397-08002B2CF9AE}" pid="3" name="_NewReviewCycle">
    <vt:lpwstr/>
  </property>
  <property fmtid="{D5CDD505-2E9C-101B-9397-08002B2CF9AE}" pid="4" name="_EmailSubject">
    <vt:lpwstr>Sonnenschutz-Kit für Erzieherinnen auf melanom-wissen.de</vt:lpwstr>
  </property>
  <property fmtid="{D5CDD505-2E9C-101B-9397-08002B2CF9AE}" pid="5" name="_AuthorEmail">
    <vt:lpwstr>Ina.Fuerholzer@bms.com</vt:lpwstr>
  </property>
  <property fmtid="{D5CDD505-2E9C-101B-9397-08002B2CF9AE}" pid="6" name="_AuthorEmailDisplayName">
    <vt:lpwstr>Fuerholzer, Ina</vt:lpwstr>
  </property>
</Properties>
</file>